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571A" w14:textId="36F3DD58" w:rsidR="00987D75" w:rsidRDefault="00987D75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1</w:t>
      </w:r>
      <w:r w:rsidR="00876531">
        <w:rPr>
          <w:rFonts w:hint="eastAsia"/>
        </w:rPr>
        <w:t>1</w:t>
      </w:r>
      <w:r>
        <w:rPr>
          <w:rFonts w:hint="eastAsia"/>
        </w:rPr>
        <w:t>号</w:t>
      </w:r>
      <w:r w:rsidR="00600C68">
        <w:t>(</w:t>
      </w:r>
      <w:r>
        <w:rPr>
          <w:rFonts w:hint="eastAsia"/>
        </w:rPr>
        <w:t>第</w:t>
      </w:r>
      <w:r>
        <w:t>1</w:t>
      </w:r>
      <w:r w:rsidR="006E237B">
        <w:rPr>
          <w:rFonts w:hint="eastAsia"/>
        </w:rPr>
        <w:t>1</w:t>
      </w:r>
      <w:r>
        <w:rPr>
          <w:rFonts w:hint="eastAsia"/>
        </w:rPr>
        <w:t>条関係</w:t>
      </w:r>
      <w:r w:rsidR="00600C68">
        <w:t>)</w:t>
      </w:r>
    </w:p>
    <w:p w14:paraId="22C74827" w14:textId="77777777" w:rsidR="00987D75" w:rsidRDefault="00987D75">
      <w:pPr>
        <w:wordWrap w:val="0"/>
        <w:overflowPunct w:val="0"/>
        <w:autoSpaceDE w:val="0"/>
        <w:autoSpaceDN w:val="0"/>
        <w:spacing w:before="360" w:after="36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14:paraId="5227D37D" w14:textId="2B5A97E3" w:rsidR="00987D75" w:rsidRPr="00913593" w:rsidRDefault="006E237B" w:rsidP="00913593">
      <w:pPr>
        <w:overflowPunct w:val="0"/>
        <w:autoSpaceDE w:val="0"/>
        <w:autoSpaceDN w:val="0"/>
        <w:spacing w:after="720" w:line="360" w:lineRule="exact"/>
        <w:jc w:val="center"/>
        <w:textAlignment w:val="center"/>
      </w:pPr>
      <w:r w:rsidRPr="00913593">
        <w:rPr>
          <w:rFonts w:hint="eastAsia"/>
        </w:rPr>
        <w:t>検体</w:t>
      </w:r>
      <w:r w:rsidR="00987D75" w:rsidRPr="00913593">
        <w:rPr>
          <w:rFonts w:hint="eastAsia"/>
        </w:rPr>
        <w:t>試料採取調書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  <w:gridCol w:w="3960"/>
      </w:tblGrid>
      <w:tr w:rsidR="006E237B" w14:paraId="176E3950" w14:textId="77777777" w:rsidTr="00014B0D">
        <w:trPr>
          <w:trHeight w:val="454"/>
        </w:trPr>
        <w:tc>
          <w:tcPr>
            <w:tcW w:w="3261" w:type="dxa"/>
            <w:vMerge w:val="restart"/>
            <w:vAlign w:val="center"/>
          </w:tcPr>
          <w:p w14:paraId="7829FBF3" w14:textId="075C107F" w:rsidR="006E237B" w:rsidRDefault="006E237B" w:rsidP="00014B0D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1275" w:type="dxa"/>
            <w:vAlign w:val="center"/>
          </w:tcPr>
          <w:p w14:paraId="7DB39B0D" w14:textId="77777777" w:rsidR="006E237B" w:rsidRDefault="006E237B" w:rsidP="00014B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960" w:type="dxa"/>
            <w:vAlign w:val="center"/>
          </w:tcPr>
          <w:p w14:paraId="6E503E2D" w14:textId="77777777" w:rsidR="006E237B" w:rsidRDefault="006E237B" w:rsidP="00014B0D">
            <w:pPr>
              <w:rPr>
                <w:color w:val="000000"/>
              </w:rPr>
            </w:pPr>
          </w:p>
        </w:tc>
      </w:tr>
      <w:tr w:rsidR="006E237B" w14:paraId="501D1FBD" w14:textId="77777777" w:rsidTr="00014B0D">
        <w:trPr>
          <w:trHeight w:val="454"/>
        </w:trPr>
        <w:tc>
          <w:tcPr>
            <w:tcW w:w="3261" w:type="dxa"/>
            <w:vMerge/>
          </w:tcPr>
          <w:p w14:paraId="7A997A5D" w14:textId="77777777" w:rsidR="006E237B" w:rsidRDefault="006E237B" w:rsidP="00014B0D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CF84CDA" w14:textId="77777777" w:rsidR="006E237B" w:rsidRDefault="006E237B" w:rsidP="00014B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3960" w:type="dxa"/>
            <w:vAlign w:val="center"/>
          </w:tcPr>
          <w:p w14:paraId="0CA925D5" w14:textId="77777777" w:rsidR="006E237B" w:rsidRDefault="006E237B" w:rsidP="00014B0D">
            <w:pPr>
              <w:rPr>
                <w:color w:val="000000"/>
              </w:rPr>
            </w:pPr>
          </w:p>
        </w:tc>
      </w:tr>
      <w:tr w:rsidR="006E237B" w:rsidRPr="00F31C03" w14:paraId="2781B7B8" w14:textId="77777777" w:rsidTr="00014B0D">
        <w:trPr>
          <w:trHeight w:val="454"/>
        </w:trPr>
        <w:tc>
          <w:tcPr>
            <w:tcW w:w="3261" w:type="dxa"/>
            <w:vMerge/>
          </w:tcPr>
          <w:p w14:paraId="08577AD1" w14:textId="77777777" w:rsidR="006E237B" w:rsidRDefault="006E237B" w:rsidP="00014B0D">
            <w:pPr>
              <w:rPr>
                <w:color w:val="000000"/>
              </w:rPr>
            </w:pPr>
          </w:p>
        </w:tc>
        <w:tc>
          <w:tcPr>
            <w:tcW w:w="5235" w:type="dxa"/>
            <w:gridSpan w:val="2"/>
            <w:vAlign w:val="center"/>
          </w:tcPr>
          <w:p w14:paraId="2BD50DDE" w14:textId="60542681" w:rsidR="006E237B" w:rsidRPr="00876531" w:rsidRDefault="00600C68" w:rsidP="00876531">
            <w:pPr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(</w:t>
            </w:r>
            <w:r w:rsidR="006E237B" w:rsidRPr="00876531">
              <w:rPr>
                <w:rFonts w:hint="eastAsia"/>
                <w:color w:val="000000"/>
                <w:sz w:val="14"/>
                <w:szCs w:val="14"/>
              </w:rPr>
              <w:t>法人にあっては、主たる事務所の所在地、その名称及び代表者の氏名</w:t>
            </w:r>
            <w:r>
              <w:rPr>
                <w:rFonts w:hint="eastAsia"/>
                <w:color w:val="000000"/>
                <w:sz w:val="14"/>
                <w:szCs w:val="14"/>
              </w:rPr>
              <w:t>)</w:t>
            </w:r>
          </w:p>
        </w:tc>
      </w:tr>
      <w:tr w:rsidR="006E237B" w14:paraId="0AC3D24C" w14:textId="77777777" w:rsidTr="00014B0D">
        <w:trPr>
          <w:trHeight w:val="454"/>
        </w:trPr>
        <w:tc>
          <w:tcPr>
            <w:tcW w:w="3261" w:type="dxa"/>
            <w:vMerge/>
          </w:tcPr>
          <w:p w14:paraId="3671DEEB" w14:textId="77777777" w:rsidR="006E237B" w:rsidRDefault="006E237B" w:rsidP="00014B0D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981A560" w14:textId="77777777" w:rsidR="006E237B" w:rsidRDefault="006E237B" w:rsidP="00014B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960" w:type="dxa"/>
            <w:vAlign w:val="center"/>
          </w:tcPr>
          <w:p w14:paraId="0DB24312" w14:textId="77777777" w:rsidR="006E237B" w:rsidRDefault="006E237B" w:rsidP="00014B0D">
            <w:pPr>
              <w:rPr>
                <w:color w:val="000000"/>
              </w:rPr>
            </w:pPr>
          </w:p>
        </w:tc>
      </w:tr>
    </w:tbl>
    <w:p w14:paraId="350A99AE" w14:textId="77777777" w:rsidR="006E237B" w:rsidRDefault="006E237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  <w:gridCol w:w="3960"/>
      </w:tblGrid>
      <w:tr w:rsidR="006E237B" w14:paraId="35EED6A5" w14:textId="77777777" w:rsidTr="006E237B">
        <w:trPr>
          <w:trHeight w:val="454"/>
        </w:trPr>
        <w:tc>
          <w:tcPr>
            <w:tcW w:w="3261" w:type="dxa"/>
            <w:vMerge w:val="restart"/>
            <w:vAlign w:val="center"/>
          </w:tcPr>
          <w:p w14:paraId="309CE981" w14:textId="4D6B1AD2" w:rsidR="006E237B" w:rsidRDefault="006E237B" w:rsidP="006E237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採取者</w:t>
            </w:r>
          </w:p>
        </w:tc>
        <w:tc>
          <w:tcPr>
            <w:tcW w:w="1275" w:type="dxa"/>
            <w:vAlign w:val="center"/>
          </w:tcPr>
          <w:p w14:paraId="0EB6C0E6" w14:textId="7424795F" w:rsidR="006E237B" w:rsidRDefault="006E237B" w:rsidP="006E237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960" w:type="dxa"/>
            <w:vAlign w:val="center"/>
          </w:tcPr>
          <w:p w14:paraId="1412F287" w14:textId="77777777" w:rsidR="006E237B" w:rsidRDefault="006E237B" w:rsidP="006E237B">
            <w:pPr>
              <w:rPr>
                <w:color w:val="000000"/>
              </w:rPr>
            </w:pPr>
          </w:p>
        </w:tc>
      </w:tr>
      <w:tr w:rsidR="006E237B" w14:paraId="6B0FA181" w14:textId="77777777" w:rsidTr="002966DA">
        <w:trPr>
          <w:trHeight w:val="454"/>
        </w:trPr>
        <w:tc>
          <w:tcPr>
            <w:tcW w:w="3261" w:type="dxa"/>
            <w:vMerge/>
          </w:tcPr>
          <w:p w14:paraId="6F5B111F" w14:textId="77777777" w:rsidR="006E237B" w:rsidRDefault="006E237B" w:rsidP="006E237B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3ACCCD9" w14:textId="0F5F3DC5" w:rsidR="006E237B" w:rsidRDefault="006E237B" w:rsidP="006E237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</w:tc>
        <w:tc>
          <w:tcPr>
            <w:tcW w:w="3960" w:type="dxa"/>
            <w:vAlign w:val="center"/>
          </w:tcPr>
          <w:p w14:paraId="673B5A9A" w14:textId="77777777" w:rsidR="006E237B" w:rsidRDefault="006E237B" w:rsidP="006E237B">
            <w:pPr>
              <w:rPr>
                <w:color w:val="000000"/>
              </w:rPr>
            </w:pPr>
          </w:p>
        </w:tc>
      </w:tr>
      <w:tr w:rsidR="006E237B" w14:paraId="00FE3F58" w14:textId="77777777" w:rsidTr="006E237B">
        <w:trPr>
          <w:trHeight w:val="454"/>
        </w:trPr>
        <w:tc>
          <w:tcPr>
            <w:tcW w:w="3261" w:type="dxa"/>
            <w:vMerge/>
          </w:tcPr>
          <w:p w14:paraId="1C44D124" w14:textId="77777777" w:rsidR="006E237B" w:rsidRDefault="006E237B" w:rsidP="006E237B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684E697" w14:textId="1A24C69C" w:rsidR="006E237B" w:rsidRDefault="006E237B" w:rsidP="006E237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職・氏名</w:t>
            </w:r>
          </w:p>
        </w:tc>
        <w:tc>
          <w:tcPr>
            <w:tcW w:w="3960" w:type="dxa"/>
            <w:vAlign w:val="center"/>
          </w:tcPr>
          <w:p w14:paraId="10D61C09" w14:textId="3EEFF488" w:rsidR="006E237B" w:rsidRDefault="006E237B" w:rsidP="006E237B">
            <w:pPr>
              <w:rPr>
                <w:color w:val="000000"/>
              </w:rPr>
            </w:pPr>
          </w:p>
        </w:tc>
      </w:tr>
      <w:tr w:rsidR="006E237B" w14:paraId="1EB2D208" w14:textId="77777777" w:rsidTr="002966DA">
        <w:trPr>
          <w:trHeight w:val="454"/>
        </w:trPr>
        <w:tc>
          <w:tcPr>
            <w:tcW w:w="3261" w:type="dxa"/>
            <w:vMerge/>
          </w:tcPr>
          <w:p w14:paraId="543DB2AB" w14:textId="77777777" w:rsidR="006E237B" w:rsidRDefault="006E237B" w:rsidP="006E237B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DFC3258" w14:textId="4D304656" w:rsidR="006E237B" w:rsidRPr="00F31C03" w:rsidRDefault="006E237B" w:rsidP="006E237B">
            <w:pPr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960" w:type="dxa"/>
            <w:vAlign w:val="center"/>
          </w:tcPr>
          <w:p w14:paraId="2F244D36" w14:textId="77777777" w:rsidR="006E237B" w:rsidRDefault="006E237B" w:rsidP="006E237B">
            <w:pPr>
              <w:rPr>
                <w:color w:val="000000"/>
              </w:rPr>
            </w:pPr>
          </w:p>
        </w:tc>
      </w:tr>
    </w:tbl>
    <w:p w14:paraId="081C0EE6" w14:textId="6E100C37" w:rsidR="00987D75" w:rsidRDefault="00987D75" w:rsidP="006E237B">
      <w:pPr>
        <w:wordWrap w:val="0"/>
        <w:overflowPunct w:val="0"/>
        <w:autoSpaceDE w:val="0"/>
        <w:autoSpaceDN w:val="0"/>
        <w:spacing w:beforeLines="100" w:before="335" w:after="120" w:line="360" w:lineRule="exact"/>
        <w:ind w:left="210" w:hanging="210"/>
        <w:textAlignment w:val="center"/>
      </w:pPr>
      <w:r>
        <w:rPr>
          <w:rFonts w:hint="eastAsia"/>
        </w:rPr>
        <w:t xml:space="preserve">　　別添の</w:t>
      </w:r>
      <w:r w:rsidR="006E237B">
        <w:rPr>
          <w:rFonts w:hint="eastAsia"/>
        </w:rPr>
        <w:t>検査</w:t>
      </w:r>
      <w:r w:rsidR="00913593">
        <w:rPr>
          <w:rFonts w:hint="eastAsia"/>
        </w:rPr>
        <w:t>証明</w:t>
      </w:r>
      <w:r w:rsidR="006E237B">
        <w:rPr>
          <w:rFonts w:hint="eastAsia"/>
        </w:rPr>
        <w:t>書の</w:t>
      </w:r>
      <w:r>
        <w:rPr>
          <w:rFonts w:hint="eastAsia"/>
        </w:rPr>
        <w:t>検査試料を次のとおり採取しました。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987D75" w14:paraId="5F4EBD32" w14:textId="77777777" w:rsidTr="00913593">
        <w:trPr>
          <w:trHeight w:val="794"/>
        </w:trPr>
        <w:tc>
          <w:tcPr>
            <w:tcW w:w="2164" w:type="dxa"/>
            <w:vAlign w:val="center"/>
          </w:tcPr>
          <w:p w14:paraId="37743977" w14:textId="77777777" w:rsidR="00987D75" w:rsidRDefault="00987D75" w:rsidP="00A854FA">
            <w:pPr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検体区分</w:t>
            </w:r>
          </w:p>
        </w:tc>
        <w:tc>
          <w:tcPr>
            <w:tcW w:w="6341" w:type="dxa"/>
            <w:vAlign w:val="center"/>
          </w:tcPr>
          <w:p w14:paraId="00CD4EA5" w14:textId="77777777" w:rsidR="00987D75" w:rsidRDefault="00987D7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7D75" w14:paraId="0D115BDA" w14:textId="77777777" w:rsidTr="00913593">
        <w:trPr>
          <w:trHeight w:val="960"/>
        </w:trPr>
        <w:tc>
          <w:tcPr>
            <w:tcW w:w="2164" w:type="dxa"/>
            <w:vAlign w:val="center"/>
          </w:tcPr>
          <w:p w14:paraId="6ABD1C47" w14:textId="77777777" w:rsidR="00987D75" w:rsidRDefault="00987D75" w:rsidP="00A854F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報告区分</w:t>
            </w:r>
          </w:p>
        </w:tc>
        <w:tc>
          <w:tcPr>
            <w:tcW w:w="6341" w:type="dxa"/>
            <w:vAlign w:val="center"/>
          </w:tcPr>
          <w:p w14:paraId="5548FF0C" w14:textId="5A3966A3" w:rsidR="006E237B" w:rsidRDefault="006E237B" w:rsidP="006E237B">
            <w:pPr>
              <w:wordWrap w:val="0"/>
              <w:overflowPunct w:val="0"/>
              <w:autoSpaceDE w:val="0"/>
              <w:autoSpaceDN w:val="0"/>
              <w:spacing w:line="480" w:lineRule="exact"/>
              <w:textAlignment w:val="center"/>
            </w:pPr>
            <w:r>
              <w:rPr>
                <w:rFonts w:hint="eastAsia"/>
              </w:rPr>
              <w:t>土壌検査</w:t>
            </w:r>
            <w:r w:rsidR="00600C68">
              <w:rPr>
                <w:rFonts w:hint="eastAsia"/>
              </w:rPr>
              <w:t>(</w:t>
            </w:r>
            <w:r>
              <w:rPr>
                <w:rFonts w:hint="eastAsia"/>
              </w:rPr>
              <w:t>搬入・定期・廃止・完了</w:t>
            </w:r>
            <w:r w:rsidR="00600C68">
              <w:rPr>
                <w:rFonts w:hint="eastAsia"/>
              </w:rPr>
              <w:t>)</w:t>
            </w:r>
          </w:p>
          <w:p w14:paraId="408D7013" w14:textId="537F94DE" w:rsidR="00987D75" w:rsidRDefault="006E237B" w:rsidP="006E237B">
            <w:pPr>
              <w:wordWrap w:val="0"/>
              <w:overflowPunct w:val="0"/>
              <w:autoSpaceDE w:val="0"/>
              <w:autoSpaceDN w:val="0"/>
              <w:spacing w:line="480" w:lineRule="exact"/>
              <w:textAlignment w:val="center"/>
            </w:pPr>
            <w:r>
              <w:rPr>
                <w:rFonts w:hint="eastAsia"/>
              </w:rPr>
              <w:t>水質検査</w:t>
            </w:r>
            <w:r w:rsidR="00600C68">
              <w:rPr>
                <w:rFonts w:hint="eastAsia"/>
              </w:rPr>
              <w:t>(</w:t>
            </w:r>
            <w:r>
              <w:rPr>
                <w:rFonts w:hint="eastAsia"/>
              </w:rPr>
              <w:t>定期・廃止・完了</w:t>
            </w:r>
            <w:r w:rsidR="00600C68">
              <w:rPr>
                <w:rFonts w:hint="eastAsia"/>
              </w:rPr>
              <w:t>)</w:t>
            </w:r>
          </w:p>
        </w:tc>
      </w:tr>
      <w:tr w:rsidR="00987D75" w14:paraId="47D5C6BB" w14:textId="77777777" w:rsidTr="00913593">
        <w:trPr>
          <w:trHeight w:val="794"/>
        </w:trPr>
        <w:tc>
          <w:tcPr>
            <w:tcW w:w="2164" w:type="dxa"/>
            <w:vAlign w:val="center"/>
          </w:tcPr>
          <w:p w14:paraId="6DFD7097" w14:textId="77777777" w:rsidR="00987D75" w:rsidRDefault="00987D75" w:rsidP="00A854F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採取年月日</w:t>
            </w:r>
          </w:p>
        </w:tc>
        <w:tc>
          <w:tcPr>
            <w:tcW w:w="6341" w:type="dxa"/>
            <w:vAlign w:val="center"/>
          </w:tcPr>
          <w:p w14:paraId="2ED54C1D" w14:textId="77777777" w:rsidR="00987D75" w:rsidRDefault="00987D7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987D75" w14:paraId="0F4D4EDF" w14:textId="77777777" w:rsidTr="00913593">
        <w:trPr>
          <w:trHeight w:val="794"/>
        </w:trPr>
        <w:tc>
          <w:tcPr>
            <w:tcW w:w="2164" w:type="dxa"/>
            <w:vAlign w:val="center"/>
          </w:tcPr>
          <w:p w14:paraId="6F35D7BC" w14:textId="77777777" w:rsidR="00987D75" w:rsidRDefault="00987D75" w:rsidP="00A854F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採取日の天候</w:t>
            </w:r>
          </w:p>
        </w:tc>
        <w:tc>
          <w:tcPr>
            <w:tcW w:w="6341" w:type="dxa"/>
            <w:vAlign w:val="center"/>
          </w:tcPr>
          <w:p w14:paraId="7FA24566" w14:textId="77777777" w:rsidR="00987D75" w:rsidRDefault="00987D7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87D75" w14:paraId="069059F7" w14:textId="77777777" w:rsidTr="00913593">
        <w:trPr>
          <w:trHeight w:val="794"/>
        </w:trPr>
        <w:tc>
          <w:tcPr>
            <w:tcW w:w="2164" w:type="dxa"/>
            <w:vAlign w:val="center"/>
          </w:tcPr>
          <w:p w14:paraId="3A7DBA91" w14:textId="7E9E48C2" w:rsidR="00913593" w:rsidRDefault="00600C68" w:rsidP="00A854FA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>(</w:t>
            </w:r>
            <w:r w:rsidR="00A854FA">
              <w:rPr>
                <w:rFonts w:hint="eastAsia"/>
              </w:rPr>
              <w:t>土壌検査</w:t>
            </w:r>
            <w:r w:rsidR="00987D75">
              <w:rPr>
                <w:rFonts w:hint="eastAsia"/>
              </w:rPr>
              <w:t>の場合</w:t>
            </w:r>
            <w:r>
              <w:rPr>
                <w:rFonts w:hint="eastAsia"/>
              </w:rPr>
              <w:t>)</w:t>
            </w:r>
          </w:p>
          <w:p w14:paraId="23D77B62" w14:textId="75438622" w:rsidR="00987D75" w:rsidRDefault="00987D75" w:rsidP="00A854FA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</w:pPr>
            <w:r>
              <w:rPr>
                <w:rFonts w:hint="eastAsia"/>
                <w:spacing w:val="14"/>
              </w:rPr>
              <w:t>採取深</w:t>
            </w:r>
            <w:r>
              <w:rPr>
                <w:rFonts w:hint="eastAsia"/>
              </w:rPr>
              <w:t>度</w:t>
            </w:r>
          </w:p>
        </w:tc>
        <w:tc>
          <w:tcPr>
            <w:tcW w:w="6341" w:type="dxa"/>
            <w:vAlign w:val="center"/>
          </w:tcPr>
          <w:p w14:paraId="1CA52530" w14:textId="066DAC1C" w:rsidR="00987D75" w:rsidRDefault="00A854FA" w:rsidP="00A854F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m</w:t>
            </w:r>
          </w:p>
        </w:tc>
      </w:tr>
    </w:tbl>
    <w:p w14:paraId="6AD7FCB2" w14:textId="1B0EE59F" w:rsidR="00987D75" w:rsidRDefault="00987D75" w:rsidP="00945B7D">
      <w:pPr>
        <w:wordWrap w:val="0"/>
        <w:overflowPunct w:val="0"/>
        <w:autoSpaceDE w:val="0"/>
        <w:autoSpaceDN w:val="0"/>
        <w:spacing w:before="120" w:line="360" w:lineRule="exact"/>
        <w:ind w:left="840" w:hangingChars="400" w:hanging="840"/>
        <w:textAlignment w:val="center"/>
      </w:pPr>
      <w:r>
        <w:rPr>
          <w:rFonts w:hint="eastAsia"/>
        </w:rPr>
        <w:t xml:space="preserve">　</w:t>
      </w:r>
      <w:r w:rsidR="00A854FA">
        <w:rPr>
          <w:rFonts w:hint="eastAsia"/>
        </w:rPr>
        <w:t>備考</w:t>
      </w:r>
      <w:r w:rsidR="00945B7D">
        <w:rPr>
          <w:rFonts w:hint="eastAsia"/>
        </w:rPr>
        <w:t xml:space="preserve">　</w:t>
      </w:r>
      <w:r>
        <w:rPr>
          <w:rFonts w:hint="eastAsia"/>
        </w:rPr>
        <w:t>検体区分の欄には、この調書に係る</w:t>
      </w:r>
      <w:r w:rsidR="00A854FA">
        <w:rPr>
          <w:rFonts w:hint="eastAsia"/>
        </w:rPr>
        <w:t>土壌検査</w:t>
      </w:r>
      <w:r>
        <w:rPr>
          <w:rFonts w:hint="eastAsia"/>
        </w:rPr>
        <w:t>証明書</w:t>
      </w:r>
      <w:r w:rsidR="00A854FA">
        <w:rPr>
          <w:rFonts w:hint="eastAsia"/>
        </w:rPr>
        <w:t>又は</w:t>
      </w:r>
      <w:r>
        <w:rPr>
          <w:rFonts w:hint="eastAsia"/>
        </w:rPr>
        <w:t>水質</w:t>
      </w:r>
      <w:r w:rsidR="00A854FA">
        <w:rPr>
          <w:rFonts w:hint="eastAsia"/>
        </w:rPr>
        <w:t>検査</w:t>
      </w:r>
      <w:r>
        <w:rPr>
          <w:rFonts w:hint="eastAsia"/>
        </w:rPr>
        <w:t>証明書に記載された</w:t>
      </w:r>
      <w:r w:rsidR="00A854FA">
        <w:rPr>
          <w:rFonts w:hint="eastAsia"/>
        </w:rPr>
        <w:t>検体</w:t>
      </w:r>
      <w:r>
        <w:rPr>
          <w:rFonts w:hint="eastAsia"/>
        </w:rPr>
        <w:t>番号</w:t>
      </w:r>
      <w:r w:rsidR="00A854FA">
        <w:rPr>
          <w:rFonts w:hint="eastAsia"/>
        </w:rPr>
        <w:t>等</w:t>
      </w:r>
      <w:r>
        <w:rPr>
          <w:rFonts w:hint="eastAsia"/>
        </w:rPr>
        <w:t>を記載すること。</w:t>
      </w:r>
    </w:p>
    <w:sectPr w:rsidR="00987D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CE89" w14:textId="77777777" w:rsidR="00987D75" w:rsidRDefault="00987D75">
      <w:r>
        <w:separator/>
      </w:r>
    </w:p>
  </w:endnote>
  <w:endnote w:type="continuationSeparator" w:id="0">
    <w:p w14:paraId="7E4AAFD0" w14:textId="77777777" w:rsidR="00987D75" w:rsidRDefault="009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19B1" w14:textId="77777777" w:rsidR="00987D75" w:rsidRDefault="00987D75">
      <w:r>
        <w:separator/>
      </w:r>
    </w:p>
  </w:footnote>
  <w:footnote w:type="continuationSeparator" w:id="0">
    <w:p w14:paraId="16EBE69C" w14:textId="77777777" w:rsidR="00987D75" w:rsidRDefault="0098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6E"/>
    <w:rsid w:val="00453D6E"/>
    <w:rsid w:val="00600C68"/>
    <w:rsid w:val="006E237B"/>
    <w:rsid w:val="00876531"/>
    <w:rsid w:val="00913593"/>
    <w:rsid w:val="00945B7D"/>
    <w:rsid w:val="00987D75"/>
    <w:rsid w:val="009D7AFF"/>
    <w:rsid w:val="00A854FA"/>
    <w:rsid w:val="00B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FD76E1"/>
  <w15:chartTrackingRefBased/>
  <w15:docId w15:val="{CF5F8F76-141D-4DB6-99A1-F386925B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53D6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53D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E23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18</TotalTime>
  <Pages>1</Pages>
  <Words>228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lastPrinted>2021-03-10T00:07:00Z</cp:lastPrinted>
  <dcterms:created xsi:type="dcterms:W3CDTF">2025-03-10T02:18:00Z</dcterms:created>
  <dcterms:modified xsi:type="dcterms:W3CDTF">2025-03-24T06:53:00Z</dcterms:modified>
</cp:coreProperties>
</file>