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  <mc:AlternateContent>
          <mc:Choice Requires="wps">
            <w:drawing>
              <wp:anchor behindDoc="0" distT="0" distB="0" distL="0" distR="0" simplePos="0" locked="0" layoutInCell="1" allowOverlap="1" relativeHeight="2" wp14:anchorId="14A59AE2">
                <wp:simplePos x="0" y="0"/>
                <wp:positionH relativeFrom="column">
                  <wp:posOffset>2019300</wp:posOffset>
                </wp:positionH>
                <wp:positionV relativeFrom="paragraph">
                  <wp:posOffset>-247650</wp:posOffset>
                </wp:positionV>
                <wp:extent cx="2973705" cy="544830"/>
                <wp:effectExtent l="9525" t="19050" r="9525" b="9525"/>
                <wp:wrapNone/>
                <wp:docPr id="1" name="AutoShape 4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3240" cy="544320"/>
                        </a:xfrm>
                        <a:prstGeom prst="upArrowCallout">
                          <a:avLst>
                            <a:gd name="adj1" fmla="val 136842"/>
                            <a:gd name="adj2" fmla="val 136842"/>
                            <a:gd name="adj3" fmla="val 16667"/>
                            <a:gd name="adj4" fmla="val 66667"/>
                          </a:avLst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79" coordsize="21600,21600" o:spt="79" adj="14035,5400,5400,5400" path="m0@13l@10@13l@10@5l@9@5l10800,l@12@5l@11@5l@11@13l21600@13l21600,21600l,21600xe">
                <v:stroke joinstyle="miter"/>
                <v:formulas>
                  <v:f eqn="val 10800"/>
                  <v:f eqn="val #2"/>
                  <v:f eqn="prod @1 2 1"/>
                  <v:f eqn="val #3"/>
                  <v:f eqn="val 21600"/>
                  <v:f eqn="val #1"/>
                  <v:f eqn="sum 21600 0 @5"/>
                  <v:f eqn="val #0"/>
                  <v:f eqn="prod 1 @3 2"/>
                  <v:f eqn="sum 10800 0 @1"/>
                  <v:f eqn="sum 10800 0 @8"/>
                  <v:f eqn="sum 10800 @8 0"/>
                  <v:f eqn="sum 10800 @1 0"/>
                  <v:f eqn="sum height 0 @7"/>
                  <v:f eqn="sum @13 height 0"/>
                  <v:f eqn="prod 1 @14 2"/>
                </v:formulas>
                <v:path gradientshapeok="t" o:connecttype="rect" textboxrect="0,@13,21600,21600"/>
                <v:handles>
                  <v:h position="@10,@5"/>
                  <v:h position="@9,0"/>
                  <v:h position="21600,@5"/>
                  <v:h position="0,@13"/>
                </v:handles>
              </v:shapetype>
              <v:shape id="shape_0" ID="AutoShape 48" stroked="t" style="position:absolute;margin-left:159pt;margin-top:-19.5pt;width:234.05pt;height:42.8pt" wp14:anchorId="14A59AE2" type="shapetype_79">
                <w10:wrap type="none"/>
                <v:fill o:detectmouseclick="t" on="false"/>
                <v:stroke color="black" weight="9360" joinstyle="miter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 wp14:anchorId="3E8B5A1A">
                <wp:simplePos x="0" y="0"/>
                <wp:positionH relativeFrom="column">
                  <wp:posOffset>2238375</wp:posOffset>
                </wp:positionH>
                <wp:positionV relativeFrom="paragraph">
                  <wp:posOffset>635</wp:posOffset>
                </wp:positionV>
                <wp:extent cx="2745105" cy="230505"/>
                <wp:effectExtent l="0" t="0" r="0" b="0"/>
                <wp:wrapNone/>
                <wp:docPr id="2" name="Text Box 4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4640" cy="23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rFonts w:ascii="HG丸ｺﾞｼｯｸM-PRO" w:hAnsi="HG丸ｺﾞｼｯｸM-PRO" w:eastAsia="HG丸ｺﾞｼｯｸM-PRO"/>
                                <w:b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b/>
                                <w:color w:val="000000"/>
                                <w:sz w:val="24"/>
                              </w:rPr>
                              <w:t>ＦＡＸ　０２７７－４３－１００１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9" fillcolor="white" stroked="f" style="position:absolute;margin-left:176.25pt;margin-top:0.05pt;width:216.05pt;height:18.05pt" wp14:anchorId="3E8B5A1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rFonts w:ascii="HG丸ｺﾞｼｯｸM-PRO" w:hAnsi="HG丸ｺﾞｼｯｸM-PRO" w:eastAsia="HG丸ｺﾞｼｯｸM-PRO"/>
                          <w:b/>
                          <w:b/>
                          <w:sz w:val="24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b/>
                          <w:color w:val="000000"/>
                          <w:sz w:val="24"/>
                        </w:rPr>
                        <w:t>ＦＡＸ　０２７７－４３－１００１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 wp14:anchorId="56A6C2AB">
                <wp:simplePos x="0" y="0"/>
                <wp:positionH relativeFrom="column">
                  <wp:posOffset>200025</wp:posOffset>
                </wp:positionH>
                <wp:positionV relativeFrom="paragraph">
                  <wp:posOffset>-109855</wp:posOffset>
                </wp:positionV>
                <wp:extent cx="1773555" cy="573405"/>
                <wp:effectExtent l="0" t="0" r="0" b="0"/>
                <wp:wrapNone/>
                <wp:docPr id="4" name="Text Box 5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000" cy="57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</w:rPr>
                              <w:t>桐生市役所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</w:rPr>
                              <w:t>　　　商工振興課　行</w:t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0" fillcolor="white" stroked="f" style="position:absolute;margin-left:15.75pt;margin-top:-8.65pt;width:139.55pt;height:45.05pt" wp14:anchorId="56A6C2AB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</w:rPr>
                        <w:t>桐生市役所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</w:rPr>
                        <w:t>　　　商工振興課　行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5" wp14:anchorId="45C3F9FC">
                <wp:simplePos x="0" y="0"/>
                <wp:positionH relativeFrom="column">
                  <wp:posOffset>5124450</wp:posOffset>
                </wp:positionH>
                <wp:positionV relativeFrom="paragraph">
                  <wp:posOffset>4445</wp:posOffset>
                </wp:positionV>
                <wp:extent cx="1354455" cy="459105"/>
                <wp:effectExtent l="0" t="0" r="0" b="0"/>
                <wp:wrapNone/>
                <wp:docPr id="6" name="Text Box 5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3960" cy="45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</w:rPr>
                              <w:t>申込〆切</w:t>
                            </w:r>
                          </w:p>
                          <w:p>
                            <w:pPr>
                              <w:pStyle w:val="Style25"/>
                              <w:ind w:firstLine="210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</w:rPr>
                              <w:t>１月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/>
                              </w:rPr>
                              <w:t>3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</w:rPr>
                              <w:t>１日（金）</w:t>
                            </w:r>
                          </w:p>
                          <w:p>
                            <w:pPr>
                              <w:pStyle w:val="Style25"/>
                              <w:rPr>
                                <w:rFonts w:ascii="HG丸ｺﾞｼｯｸM-PRO" w:hAnsi="HG丸ｺﾞｼｯｸM-PRO" w:eastAsia="HG丸ｺﾞｼｯｸM-PRO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/>
                              </w:rPr>
                              <w:t>）</w:t>
                            </w:r>
                          </w:p>
                          <w:p>
                            <w:pPr>
                              <w:pStyle w:val="Style25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1" fillcolor="white" stroked="f" style="position:absolute;margin-left:403.5pt;margin-top:0.35pt;width:106.55pt;height:36.05pt" wp14:anchorId="45C3F9FC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</w:rPr>
                        <w:t>申込〆切</w:t>
                      </w:r>
                    </w:p>
                    <w:p>
                      <w:pPr>
                        <w:pStyle w:val="Style25"/>
                        <w:ind w:firstLine="210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</w:rPr>
                        <w:t>１月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/>
                        </w:rPr>
                        <w:t>3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</w:rPr>
                        <w:t>１日（金）</w:t>
                      </w:r>
                    </w:p>
                    <w:p>
                      <w:pPr>
                        <w:pStyle w:val="Style25"/>
                        <w:rPr>
                          <w:rFonts w:ascii="HG丸ｺﾞｼｯｸM-PRO" w:hAnsi="HG丸ｺﾞｼｯｸM-PRO" w:eastAsia="HG丸ｺﾞｼｯｸM-PRO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/>
                        </w:rPr>
                        <w:t>）</w:t>
                      </w:r>
                    </w:p>
                    <w:p>
                      <w:pPr>
                        <w:pStyle w:val="Style25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tabs>
          <w:tab w:val="left" w:pos="840" w:leader="none"/>
          <w:tab w:val="left" w:pos="1680" w:leader="none"/>
          <w:tab w:val="left" w:pos="2520" w:leader="none"/>
          <w:tab w:val="left" w:pos="3360" w:leader="none"/>
          <w:tab w:val="left" w:pos="4200" w:leader="none"/>
          <w:tab w:val="left" w:pos="5040" w:leader="none"/>
          <w:tab w:val="left" w:pos="5880" w:leader="none"/>
          <w:tab w:val="left" w:pos="6720" w:leader="none"/>
          <w:tab w:val="left" w:pos="8190" w:leader="none"/>
          <w:tab w:val="left" w:pos="8280" w:leader="none"/>
        </w:tabs>
        <w:ind w:left="210" w:hanging="210"/>
        <w:rPr>
          <w:rFonts w:ascii="HG丸ｺﾞｼｯｸM-PRO" w:hAnsi="HG丸ｺﾞｼｯｸM-PRO" w:eastAsia="HG丸ｺﾞｼｯｸM-PRO"/>
        </w:rPr>
      </w:pPr>
      <w:r>
        <w:rPr>
          <w:rFonts w:eastAsia="HG丸ｺﾞｼｯｸM-PRO" w:ascii="HG丸ｺﾞｼｯｸM-PRO" w:hAnsi="HG丸ｺﾞｼｯｸM-PRO"/>
        </w:rPr>
      </w:r>
    </w:p>
    <w:p>
      <w:pPr>
        <w:pStyle w:val="Normal"/>
        <w:ind w:left="281" w:hanging="281"/>
        <w:jc w:val="center"/>
        <w:rPr>
          <w:rFonts w:ascii="HG丸ｺﾞｼｯｸM-PRO" w:hAnsi="HG丸ｺﾞｼｯｸM-PRO" w:eastAsia="HG丸ｺﾞｼｯｸM-PRO"/>
          <w:b/>
          <w:b/>
          <w:sz w:val="28"/>
          <w:szCs w:val="28"/>
        </w:rPr>
      </w:pPr>
      <w:r>
        <w:rPr>
          <w:rFonts w:ascii="HG丸ｺﾞｼｯｸM-PRO" w:hAnsi="HG丸ｺﾞｼｯｸM-PRO" w:eastAsia="HG丸ｺﾞｼｯｸM-PRO"/>
          <w:b/>
          <w:color w:val="000000"/>
          <w:sz w:val="28"/>
          <w:szCs w:val="28"/>
        </w:rPr>
        <w:t>≪</w:t>
      </w:r>
      <w:r>
        <w:rPr>
          <w:rFonts w:ascii="HG丸ｺﾞｼｯｸM-PRO" w:hAnsi="HG丸ｺﾞｼｯｸM-PRO" w:eastAsia="HG丸ｺﾞｼｯｸM-PRO"/>
          <w:b/>
          <w:color w:val="000000"/>
          <w:sz w:val="28"/>
          <w:szCs w:val="28"/>
        </w:rPr>
        <w:t>いきいき職場で元気な社会セミナー参加申込書≫</w:t>
      </w:r>
    </w:p>
    <w:tbl>
      <w:tblPr>
        <w:tblpPr w:vertAnchor="text" w:horzAnchor="margin" w:tblpXSpec="center" w:leftFromText="142" w:rightFromText="142" w:tblpY="182"/>
        <w:tblW w:w="9574" w:type="dxa"/>
        <w:jc w:val="center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1908"/>
        <w:gridCol w:w="7665"/>
      </w:tblGrid>
      <w:tr>
        <w:trPr>
          <w:trHeight w:val="714" w:hRule="atLeast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事　業　所　名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tLeast" w:line="160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>
          <w:trHeight w:val="405" w:hRule="atLeast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所　　在　　地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〒</w:t>
            </w:r>
          </w:p>
        </w:tc>
      </w:tr>
      <w:tr>
        <w:trPr>
          <w:trHeight w:val="405" w:hRule="atLeast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  <w:tc>
          <w:tcPr>
            <w:tcW w:w="76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>
          <w:trHeight w:val="603" w:hRule="atLeast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電　　　　　話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所属部署･役職名</w:t>
            </w:r>
          </w:p>
          <w:p>
            <w:pPr>
              <w:pStyle w:val="Normal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出　席　者　名</w:t>
            </w:r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  <w:tc>
          <w:tcPr>
            <w:tcW w:w="76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</w:p>
        </w:tc>
      </w:tr>
      <w:tr>
        <w:trPr>
          <w:trHeight w:val="435" w:hRule="atLeast"/>
        </w:trPr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所属部署･役職名</w:t>
            </w:r>
          </w:p>
          <w:p>
            <w:pPr>
              <w:pStyle w:val="Normal"/>
              <w:jc w:val="center"/>
              <w:rPr/>
            </w:pPr>
            <w:r>
              <w:rPr>
                <w:rFonts w:ascii="HG丸ｺﾞｼｯｸM-PRO" w:hAnsi="HG丸ｺﾞｼｯｸM-PRO" w:eastAsia="HG丸ｺﾞｼｯｸM-PRO"/>
                <w:szCs w:val="21"/>
              </w:rPr>
              <w:t>出　席　者　名</w:t>
            </w:r>
            <w:bookmarkStart w:id="0" w:name="__UnoMark__401_2954635855"/>
            <w:bookmarkStart w:id="1" w:name="__UnoMark__400_2954635855"/>
            <w:bookmarkEnd w:id="0"/>
            <w:bookmarkEnd w:id="1"/>
          </w:p>
        </w:tc>
        <w:tc>
          <w:tcPr>
            <w:tcW w:w="766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ascii="HG丸ｺﾞｼｯｸM-PRO" w:hAnsi="HG丸ｺﾞｼｯｸM-PRO" w:eastAsia="HG丸ｺﾞｼｯｸM-PRO"/>
                <w:szCs w:val="21"/>
              </w:rPr>
            </w:pPr>
            <w:r>
              <w:rPr>
                <w:rFonts w:eastAsia="HG丸ｺﾞｼｯｸM-PRO" w:ascii="HG丸ｺﾞｼｯｸM-PRO" w:hAnsi="HG丸ｺﾞｼｯｸM-PRO"/>
                <w:szCs w:val="21"/>
              </w:rPr>
            </w:r>
            <w:bookmarkStart w:id="2" w:name="__UnoMark__82_29546358551"/>
            <w:bookmarkStart w:id="3" w:name="__UnoMark__81_29546358551"/>
            <w:bookmarkStart w:id="4" w:name="__UnoMark__406_2954635855"/>
            <w:bookmarkStart w:id="5" w:name="__UnoMark__405_2954635855"/>
            <w:bookmarkStart w:id="6" w:name="__UnoMark__404_2954635855"/>
            <w:bookmarkStart w:id="7" w:name="__UnoMark__403_2954635855"/>
            <w:bookmarkStart w:id="8" w:name="__UnoMark__402_2954635855"/>
            <w:bookmarkStart w:id="9" w:name="__UnoMark__82_29546358551"/>
            <w:bookmarkStart w:id="10" w:name="__UnoMark__81_29546358551"/>
            <w:bookmarkStart w:id="11" w:name="__UnoMark__406_2954635855"/>
            <w:bookmarkStart w:id="12" w:name="__UnoMark__405_2954635855"/>
            <w:bookmarkStart w:id="13" w:name="__UnoMark__404_2954635855"/>
            <w:bookmarkStart w:id="14" w:name="__UnoMark__403_2954635855"/>
            <w:bookmarkStart w:id="15" w:name="__UnoMark__402_2954635855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</w:tc>
      </w:tr>
      <w:tr>
        <w:trPr>
          <w:trHeight w:val="450" w:hRule="atLeast"/>
        </w:trPr>
        <w:tc>
          <w:tcPr>
            <w:tcW w:w="19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  <w:bookmarkStart w:id="16" w:name="__UnoMark__395_13914036611"/>
            <w:bookmarkStart w:id="17" w:name="__UnoMark__394_13914036611"/>
            <w:bookmarkStart w:id="18" w:name="__UnoMark__85_29546358551"/>
            <w:bookmarkStart w:id="19" w:name="__UnoMark__84_29546358551"/>
            <w:bookmarkStart w:id="20" w:name="__UnoMark__83_29546358551"/>
            <w:bookmarkStart w:id="21" w:name="__UnoMark__412_2954635855"/>
            <w:bookmarkStart w:id="22" w:name="__UnoMark__411_2954635855"/>
            <w:bookmarkStart w:id="23" w:name="__UnoMark__410_2954635855"/>
            <w:bookmarkStart w:id="24" w:name="__UnoMark__409_2954635855"/>
            <w:bookmarkStart w:id="25" w:name="__UnoMark__395_13914036611"/>
            <w:bookmarkStart w:id="26" w:name="__UnoMark__394_13914036611"/>
            <w:bookmarkStart w:id="27" w:name="__UnoMark__85_29546358551"/>
            <w:bookmarkStart w:id="28" w:name="__UnoMark__84_29546358551"/>
            <w:bookmarkStart w:id="29" w:name="__UnoMark__83_29546358551"/>
            <w:bookmarkStart w:id="30" w:name="__UnoMark__412_2954635855"/>
            <w:bookmarkStart w:id="31" w:name="__UnoMark__411_2954635855"/>
            <w:bookmarkStart w:id="32" w:name="__UnoMark__410_2954635855"/>
            <w:bookmarkStart w:id="33" w:name="__UnoMark__409_2954635855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</w:p>
        </w:tc>
        <w:tc>
          <w:tcPr>
            <w:tcW w:w="766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szCs w:val="21"/>
              </w:rPr>
            </w:pPr>
            <w:r>
              <w:rPr>
                <w:szCs w:val="21"/>
              </w:rPr>
            </w:r>
            <w:bookmarkStart w:id="34" w:name="__UnoMark__396_13914036611"/>
            <w:bookmarkStart w:id="35" w:name="__UnoMark__88_29546358551"/>
            <w:bookmarkStart w:id="36" w:name="__UnoMark__418_2954635855"/>
            <w:bookmarkStart w:id="37" w:name="__UnoMark__396_13914036611"/>
            <w:bookmarkStart w:id="38" w:name="__UnoMark__88_29546358551"/>
            <w:bookmarkStart w:id="39" w:name="__UnoMark__418_2954635855"/>
            <w:bookmarkEnd w:id="37"/>
            <w:bookmarkEnd w:id="38"/>
            <w:bookmarkEnd w:id="39"/>
          </w:p>
        </w:tc>
      </w:tr>
    </w:tbl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0" distT="0" distB="0" distL="0" distR="0" simplePos="0" locked="0" layoutInCell="1" allowOverlap="1" relativeHeight="6" wp14:anchorId="0C26F471">
                <wp:simplePos x="0" y="0"/>
                <wp:positionH relativeFrom="column">
                  <wp:posOffset>2294255</wp:posOffset>
                </wp:positionH>
                <wp:positionV relativeFrom="paragraph">
                  <wp:posOffset>154305</wp:posOffset>
                </wp:positionV>
                <wp:extent cx="2039620" cy="229870"/>
                <wp:effectExtent l="0" t="0" r="0" b="0"/>
                <wp:wrapNone/>
                <wp:docPr id="8" name="Text Box 5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9040" cy="229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ind w:firstLine="63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≪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会場案内図≫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b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4160" rIns="74160" tIns="900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53" fillcolor="white" stroked="f" style="position:absolute;margin-left:180.65pt;margin-top:12.15pt;width:160.5pt;height:18pt" wp14:anchorId="0C26F47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ind w:firstLine="632"/>
                        <w:rPr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  <w:t>≪</w:t>
                      </w:r>
                      <w:r>
                        <w:rPr>
                          <w:b/>
                          <w:color w:val="000000"/>
                        </w:rPr>
                        <w:t>会場案内図≫</w:t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b/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000000"/>
                        </w:rPr>
                      </w:r>
                    </w:p>
                    <w:p>
                      <w:pPr>
                        <w:pStyle w:val="Style25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left="240" w:hanging="240"/>
        <w:jc w:val="center"/>
        <w:rPr>
          <w:sz w:val="24"/>
        </w:rPr>
      </w:pPr>
      <w:r>
        <w:rPr>
          <w:sz w:val="24"/>
        </w:rPr>
      </w:r>
    </w:p>
    <w:p>
      <w:pPr>
        <w:pStyle w:val="Normal"/>
        <w:ind w:left="240" w:hanging="240"/>
        <w:jc w:val="center"/>
        <w:rPr>
          <w:sz w:val="24"/>
        </w:rPr>
      </w:pPr>
      <w:r>
        <w:rPr/>
        <w:drawing>
          <wp:inline distT="0" distB="0" distL="0" distR="0">
            <wp:extent cx="5366385" cy="4286885"/>
            <wp:effectExtent l="0" t="0" r="0" b="0"/>
            <wp:docPr id="10" name="Image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30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6385" cy="428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210" w:hanging="210"/>
        <w:rPr>
          <w:sz w:val="24"/>
        </w:rPr>
      </w:pPr>
      <w:r>
        <w:rPr>
          <w:sz w:val="24"/>
        </w:rPr>
        <w:t>　　　　　　　　</w:t>
      </w:r>
    </w:p>
    <w:p>
      <w:pPr>
        <w:pStyle w:val="Normal"/>
        <w:ind w:left="240" w:hanging="240"/>
        <w:rPr/>
      </w:pPr>
      <w:r>
        <w:rPr>
          <w:sz w:val="24"/>
        </w:rPr>
        <w:t>　　　　　　　</w:t>
      </w:r>
    </w:p>
    <w:sectPr>
      <w:type w:val="nextPage"/>
      <w:pgSz w:w="11906" w:h="16838"/>
      <w:pgMar w:left="720" w:right="720" w:header="0" w:top="1418" w:footer="0" w:bottom="284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90b7d"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link w:val="a3"/>
    <w:uiPriority w:val="99"/>
    <w:semiHidden/>
    <w:qFormat/>
    <w:rsid w:val="00f90b7d"/>
    <w:rPr>
      <w:rFonts w:ascii="Arial" w:hAnsi="Arial" w:eastAsia="ＭＳ ゴシック" w:cs="Times New Roman"/>
      <w:sz w:val="18"/>
      <w:szCs w:val="18"/>
    </w:rPr>
  </w:style>
  <w:style w:type="character" w:styleId="Style15" w:customStyle="1">
    <w:name w:val="ヘッダー (文字)"/>
    <w:link w:val="a5"/>
    <w:uiPriority w:val="99"/>
    <w:qFormat/>
    <w:rsid w:val="00960c54"/>
    <w:rPr>
      <w:kern w:val="2"/>
      <w:sz w:val="21"/>
      <w:szCs w:val="24"/>
    </w:rPr>
  </w:style>
  <w:style w:type="character" w:styleId="Style16" w:customStyle="1">
    <w:name w:val="フッター (文字)"/>
    <w:link w:val="a7"/>
    <w:uiPriority w:val="99"/>
    <w:qFormat/>
    <w:rsid w:val="00960c54"/>
    <w:rPr>
      <w:kern w:val="2"/>
      <w:sz w:val="21"/>
      <w:szCs w:val="24"/>
    </w:rPr>
  </w:style>
  <w:style w:type="character" w:styleId="Style17" w:customStyle="1">
    <w:name w:val="日付 (文字)"/>
    <w:link w:val="a9"/>
    <w:uiPriority w:val="99"/>
    <w:semiHidden/>
    <w:qFormat/>
    <w:rsid w:val="00282a2b"/>
    <w:rPr>
      <w:kern w:val="2"/>
      <w:sz w:val="21"/>
      <w:szCs w:val="24"/>
    </w:rPr>
  </w:style>
  <w:style w:type="paragraph" w:styleId="Style18">
    <w:name w:val="見出し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2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f90b7d"/>
    <w:pPr/>
    <w:rPr>
      <w:rFonts w:ascii="Arial" w:hAnsi="Arial" w:eastAsia="ＭＳ ゴシック"/>
      <w:sz w:val="18"/>
      <w:szCs w:val="18"/>
    </w:rPr>
  </w:style>
  <w:style w:type="paragraph" w:styleId="Style23">
    <w:name w:val="Header"/>
    <w:basedOn w:val="Normal"/>
    <w:link w:val="a6"/>
    <w:uiPriority w:val="99"/>
    <w:unhideWhenUsed/>
    <w:rsid w:val="00960c5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Footer"/>
    <w:basedOn w:val="Normal"/>
    <w:link w:val="a8"/>
    <w:uiPriority w:val="99"/>
    <w:unhideWhenUsed/>
    <w:rsid w:val="00960c54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Date">
    <w:name w:val="Date"/>
    <w:basedOn w:val="Normal"/>
    <w:next w:val="Normal"/>
    <w:link w:val="aa"/>
    <w:uiPriority w:val="99"/>
    <w:semiHidden/>
    <w:unhideWhenUsed/>
    <w:qFormat/>
    <w:rsid w:val="00282a2b"/>
    <w:pPr/>
    <w:rPr/>
  </w:style>
  <w:style w:type="paragraph" w:styleId="Style25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LibreOffice/6.2.8.2$Linux_X86_64 LibreOffice_project/20$Build-2</Application>
  <Pages>1</Pages>
  <Words>103</Words>
  <Characters>103</Characters>
  <CharactersWithSpaces>141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2024-11-21T07:16:00Z</dcterms:created>
  <dc:creator/>
  <dc:description/>
  <dc:language>ja-JP</dc:language>
  <cp:lastModifiedBy/>
  <dcterms:modified xsi:type="dcterms:W3CDTF">2024-11-21T16:58:20Z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