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FB" w:rsidRDefault="00ED06E1" w:rsidP="00483DFB">
      <w:pPr>
        <w:spacing w:before="26"/>
        <w:ind w:right="3"/>
        <w:jc w:val="center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hAnsiTheme="minorEastAsia" w:cs="ＭＳ 明朝"/>
          <w:noProof/>
          <w:color w:val="000000" w:themeColor="text1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94FC9ED" wp14:editId="25024FC2">
                <wp:simplePos x="0" y="0"/>
                <wp:positionH relativeFrom="page">
                  <wp:posOffset>833120</wp:posOffset>
                </wp:positionH>
                <wp:positionV relativeFrom="page">
                  <wp:posOffset>576580</wp:posOffset>
                </wp:positionV>
                <wp:extent cx="4902200" cy="288290"/>
                <wp:effectExtent l="0" t="0" r="12700" b="16510"/>
                <wp:wrapNone/>
                <wp:docPr id="5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9F1" w:rsidRPr="006F6878" w:rsidRDefault="008459F1" w:rsidP="0079485E">
                            <w:pPr>
                              <w:ind w:left="23"/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様式第</w:t>
                            </w:r>
                            <w:r w:rsidR="001C4F43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18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（</w:t>
                            </w:r>
                            <w:r w:rsidR="00EC1306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都市再生特別措置法施行規則</w:t>
                            </w:r>
                            <w:r w:rsidR="006F6878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第52条第1項第1号関係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FC9E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5.6pt;margin-top:45.4pt;width:386pt;height:22.7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" filled="f" stroked="f">
                <v:textbox inset="0,0,0,0">
                  <w:txbxContent>
                    <w:p w:rsidR="008459F1" w:rsidRPr="006F6878" w:rsidRDefault="008459F1" w:rsidP="0079485E">
                      <w:pPr>
                        <w:ind w:left="23"/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様式第</w:t>
                      </w:r>
                      <w:r w:rsidR="001C4F43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18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（</w:t>
                      </w:r>
                      <w:r w:rsidR="00EC1306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都市再生特別措置法施行規則</w:t>
                      </w:r>
                      <w:r w:rsidR="006F6878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第52条第1項第1号関係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06E1" w:rsidRDefault="00ED06E1" w:rsidP="00483DFB">
      <w:pPr>
        <w:spacing w:before="26"/>
        <w:ind w:right="3"/>
        <w:jc w:val="center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:rsidR="008459F1" w:rsidRPr="002C1D09" w:rsidRDefault="008459F1" w:rsidP="00483DFB">
      <w:pPr>
        <w:spacing w:before="26"/>
        <w:ind w:right="3"/>
        <w:jc w:val="center"/>
        <w:rPr>
          <w:rFonts w:asciiTheme="minorEastAsia" w:hAnsiTheme="minorEastAsia" w:cs="ＭＳ 明朝"/>
          <w:color w:val="000000" w:themeColor="text1"/>
          <w:sz w:val="24"/>
          <w:szCs w:val="24"/>
        </w:rPr>
      </w:pPr>
      <w:proofErr w:type="spellStart"/>
      <w:r w:rsidRPr="002C1D09">
        <w:rPr>
          <w:rFonts w:asciiTheme="minorEastAsia" w:hAnsiTheme="minorEastAsia" w:cs="ＭＳ 明朝"/>
          <w:color w:val="000000" w:themeColor="text1"/>
          <w:sz w:val="24"/>
          <w:szCs w:val="24"/>
        </w:rPr>
        <w:t>開発行為届出書</w:t>
      </w:r>
      <w:proofErr w:type="spellEnd"/>
    </w:p>
    <w:p w:rsidR="008459F1" w:rsidRPr="002C1D09" w:rsidRDefault="008459F1" w:rsidP="008459F1">
      <w:pPr>
        <w:spacing w:before="7"/>
        <w:rPr>
          <w:rFonts w:asciiTheme="minorEastAsia" w:hAnsiTheme="minorEastAsia" w:cs="ＭＳ 明朝"/>
          <w:color w:val="000000" w:themeColor="text1"/>
          <w:sz w:val="4"/>
          <w:szCs w:val="4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58"/>
        <w:gridCol w:w="427"/>
        <w:gridCol w:w="3316"/>
        <w:gridCol w:w="1842"/>
        <w:gridCol w:w="3033"/>
      </w:tblGrid>
      <w:tr w:rsidR="008459F1" w:rsidRPr="002C1D09" w:rsidTr="00ED06E1">
        <w:trPr>
          <w:trHeight w:hRule="exact" w:val="726"/>
        </w:trPr>
        <w:tc>
          <w:tcPr>
            <w:tcW w:w="9276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59F1" w:rsidRPr="002C1D09" w:rsidRDefault="008459F1" w:rsidP="00ED06E1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  <w:lang w:eastAsia="ja-JP"/>
              </w:rPr>
            </w:pPr>
          </w:p>
          <w:p w:rsidR="008459F1" w:rsidRPr="002C1D09" w:rsidRDefault="008459F1" w:rsidP="00104503">
            <w:pPr>
              <w:pStyle w:val="TableParagraph"/>
              <w:ind w:left="63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都市再生特別措置法第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45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108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43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条第１項の規定に基づき、開発行為について、下記により</w:t>
            </w:r>
          </w:p>
        </w:tc>
      </w:tr>
      <w:tr w:rsidR="008459F1" w:rsidRPr="002C1D09" w:rsidTr="00ED06E1">
        <w:trPr>
          <w:trHeight w:hRule="exact" w:val="720"/>
        </w:trPr>
        <w:tc>
          <w:tcPr>
            <w:tcW w:w="9276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459F1" w:rsidRPr="002C1D09" w:rsidRDefault="00104503" w:rsidP="00ED06E1">
            <w:pPr>
              <w:pStyle w:val="TableParagraph"/>
              <w:spacing w:before="10"/>
              <w:ind w:left="419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届</w:t>
            </w:r>
            <w:proofErr w:type="spellStart"/>
            <w:r w:rsidR="008459F1"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け出ます</w:t>
            </w:r>
            <w:proofErr w:type="spellEnd"/>
            <w:r w:rsidR="008459F1"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。</w:t>
            </w:r>
          </w:p>
        </w:tc>
      </w:tr>
      <w:tr w:rsidR="008459F1" w:rsidRPr="002C1D09" w:rsidTr="00ED06E1">
        <w:trPr>
          <w:trHeight w:hRule="exact" w:val="907"/>
        </w:trPr>
        <w:tc>
          <w:tcPr>
            <w:tcW w:w="9276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459F1" w:rsidRPr="002C1D09" w:rsidRDefault="008459F1" w:rsidP="00ED06E1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</w:rPr>
            </w:pPr>
          </w:p>
          <w:p w:rsidR="008459F1" w:rsidRPr="002C1D09" w:rsidRDefault="008459F1" w:rsidP="00ED06E1">
            <w:pPr>
              <w:pStyle w:val="TableParagraph"/>
              <w:tabs>
                <w:tab w:val="right" w:pos="1566"/>
                <w:tab w:val="right" w:pos="2133"/>
                <w:tab w:val="right" w:pos="2700"/>
              </w:tabs>
              <w:ind w:left="522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  <w:t>年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  <w:t>月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  <w:t>日</w:t>
            </w:r>
          </w:p>
        </w:tc>
      </w:tr>
      <w:tr w:rsidR="008459F1" w:rsidRPr="002C1D09" w:rsidTr="00ED06E1">
        <w:trPr>
          <w:trHeight w:hRule="exact" w:val="850"/>
        </w:trPr>
        <w:tc>
          <w:tcPr>
            <w:tcW w:w="9276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459F1" w:rsidRPr="002C1D09" w:rsidRDefault="008459F1" w:rsidP="00ED06E1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  <w:lang w:eastAsia="ja-JP"/>
              </w:rPr>
            </w:pPr>
          </w:p>
          <w:p w:rsidR="008459F1" w:rsidRPr="002C1D09" w:rsidRDefault="008459F1" w:rsidP="00ED06E1">
            <w:pPr>
              <w:pStyle w:val="TableParagraph"/>
              <w:ind w:left="419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（宛先）</w:t>
            </w:r>
            <w:r>
              <w:rPr>
                <w:rFonts w:asciiTheme="minorEastAsia" w:hAnsiTheme="minorEastAsia" w:cs="ＭＳ 明朝" w:hint="eastAsia"/>
                <w:color w:val="000000" w:themeColor="text1"/>
                <w:spacing w:val="-2"/>
                <w:sz w:val="21"/>
                <w:szCs w:val="21"/>
                <w:lang w:eastAsia="ja-JP"/>
              </w:rPr>
              <w:t>桐生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市長</w:t>
            </w:r>
          </w:p>
        </w:tc>
      </w:tr>
      <w:tr w:rsidR="008459F1" w:rsidRPr="002C1D09" w:rsidTr="00ED06E1">
        <w:trPr>
          <w:trHeight w:hRule="exact" w:val="850"/>
        </w:trPr>
        <w:tc>
          <w:tcPr>
            <w:tcW w:w="9276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459F1" w:rsidRPr="002C1D09" w:rsidRDefault="008459F1" w:rsidP="00ED06E1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  <w:lang w:eastAsia="ja-JP"/>
              </w:rPr>
            </w:pPr>
          </w:p>
          <w:p w:rsidR="008459F1" w:rsidRPr="002C1D09" w:rsidRDefault="008459F1" w:rsidP="00BE5624">
            <w:pPr>
              <w:pStyle w:val="TableParagraph"/>
              <w:tabs>
                <w:tab w:val="left" w:pos="1051"/>
                <w:tab w:val="left" w:pos="1471"/>
                <w:tab w:val="left" w:pos="4542"/>
                <w:tab w:val="left" w:pos="4959"/>
              </w:tabs>
              <w:ind w:leftChars="1678" w:left="3692" w:right="607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届出者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  <w:t>住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  <w:t>所</w:t>
            </w:r>
            <w:r w:rsidR="009D2C45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8459F1" w:rsidRPr="002C1D09" w:rsidTr="00ED06E1">
        <w:trPr>
          <w:trHeight w:hRule="exact" w:val="904"/>
        </w:trPr>
        <w:tc>
          <w:tcPr>
            <w:tcW w:w="927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9F1" w:rsidRPr="002C1D09" w:rsidRDefault="008459F1" w:rsidP="00ED06E1">
            <w:pPr>
              <w:pStyle w:val="TableParagraph"/>
              <w:spacing w:before="7"/>
              <w:rPr>
                <w:rFonts w:asciiTheme="minorEastAsia" w:hAnsiTheme="minorEastAsia" w:cs="ＭＳ 明朝"/>
                <w:color w:val="000000" w:themeColor="text1"/>
                <w:sz w:val="14"/>
                <w:szCs w:val="14"/>
                <w:lang w:eastAsia="ja-JP"/>
              </w:rPr>
            </w:pPr>
          </w:p>
          <w:p w:rsidR="008459F1" w:rsidRDefault="008459F1" w:rsidP="0029051D">
            <w:pPr>
              <w:pStyle w:val="TableParagraph"/>
              <w:tabs>
                <w:tab w:val="left" w:pos="4958"/>
                <w:tab w:val="left" w:pos="7695"/>
              </w:tabs>
              <w:ind w:left="4536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氏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  <w:t>名</w:t>
            </w:r>
            <w:r w:rsidR="009D2C45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  <w:p w:rsidR="009D2C45" w:rsidRPr="009D2C45" w:rsidRDefault="009D2C45" w:rsidP="00BE5624">
            <w:pPr>
              <w:pStyle w:val="TableParagraph"/>
              <w:tabs>
                <w:tab w:val="left" w:pos="4958"/>
                <w:tab w:val="left" w:pos="8530"/>
              </w:tabs>
              <w:ind w:left="4536"/>
              <w:rPr>
                <w:rFonts w:asciiTheme="minorEastAsia" w:hAnsiTheme="minorEastAsia" w:cs="ＭＳ 明朝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　</w:t>
            </w:r>
          </w:p>
        </w:tc>
      </w:tr>
      <w:tr w:rsidR="003E784B" w:rsidRPr="002C1D09" w:rsidTr="00706FC8">
        <w:trPr>
          <w:trHeight w:hRule="exact" w:val="907"/>
        </w:trPr>
        <w:tc>
          <w:tcPr>
            <w:tcW w:w="6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E784B" w:rsidRPr="002C1D09" w:rsidRDefault="003E784B" w:rsidP="00ED06E1">
            <w:pPr>
              <w:pStyle w:val="TableParagraph"/>
              <w:spacing w:before="141" w:line="183" w:lineRule="auto"/>
              <w:ind w:left="259" w:right="173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開 発 行 為 の 概 要</w:t>
            </w:r>
          </w:p>
        </w:tc>
        <w:tc>
          <w:tcPr>
            <w:tcW w:w="3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2C1D09" w:rsidRDefault="003E784B" w:rsidP="00ED06E1">
            <w:pPr>
              <w:pStyle w:val="TableParagraph"/>
              <w:tabs>
                <w:tab w:val="left" w:pos="526"/>
              </w:tabs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開発区域に含まれる地域の名称</w:t>
            </w:r>
          </w:p>
        </w:tc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A550BB" w:rsidRDefault="003E784B" w:rsidP="00ED06E1">
            <w:pPr>
              <w:ind w:firstLineChars="100" w:firstLine="210"/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3E784B" w:rsidRPr="002C1D09" w:rsidTr="00706FC8">
        <w:trPr>
          <w:trHeight w:hRule="exact" w:val="907"/>
        </w:trPr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784B" w:rsidRPr="002C1D09" w:rsidRDefault="003E784B" w:rsidP="00ED06E1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3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5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開発区域の</w:t>
            </w: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面積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84B" w:rsidRPr="00A550BB" w:rsidRDefault="003E784B" w:rsidP="00ED06E1">
            <w:pPr>
              <w:pStyle w:val="TableParagraph"/>
              <w:spacing w:before="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</w:p>
          <w:p w:rsidR="003E784B" w:rsidRPr="00A550BB" w:rsidRDefault="003E784B" w:rsidP="00ED06E1">
            <w:pPr>
              <w:pStyle w:val="TableParagraph"/>
              <w:ind w:right="97"/>
              <w:jc w:val="right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A550BB">
              <w:rPr>
                <w:rFonts w:asciiTheme="minorEastAsia" w:hAnsiTheme="minorEastAsia" w:cs="ＭＳ 明朝" w:hint="eastAsia"/>
                <w:color w:val="000000" w:themeColor="text1"/>
                <w:spacing w:val="-1"/>
                <w:w w:val="95"/>
                <w:sz w:val="21"/>
                <w:szCs w:val="21"/>
                <w:lang w:eastAsia="ja-JP"/>
              </w:rPr>
              <w:t xml:space="preserve">　</w:t>
            </w:r>
            <w:proofErr w:type="spellStart"/>
            <w:r w:rsidRPr="00A550BB">
              <w:rPr>
                <w:rFonts w:asciiTheme="minorEastAsia" w:hAnsiTheme="minorEastAsia" w:cs="ＭＳ 明朝"/>
                <w:color w:val="000000" w:themeColor="text1"/>
                <w:spacing w:val="-1"/>
                <w:w w:val="95"/>
                <w:sz w:val="21"/>
                <w:szCs w:val="21"/>
              </w:rPr>
              <w:t>平方メートル</w:t>
            </w:r>
            <w:proofErr w:type="spellEnd"/>
          </w:p>
        </w:tc>
      </w:tr>
      <w:tr w:rsidR="003E784B" w:rsidRPr="002C1D09" w:rsidTr="00706FC8">
        <w:trPr>
          <w:trHeight w:hRule="exact" w:val="907"/>
        </w:trPr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784B" w:rsidRPr="002C1D09" w:rsidRDefault="003E784B" w:rsidP="00ED0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3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5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建築物の用途</w:t>
            </w:r>
            <w:proofErr w:type="spellEnd"/>
          </w:p>
        </w:tc>
        <w:tc>
          <w:tcPr>
            <w:tcW w:w="4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84B" w:rsidRPr="00E20A86" w:rsidRDefault="003E784B" w:rsidP="00ED06E1">
            <w:pPr>
              <w:ind w:firstLineChars="100" w:firstLine="210"/>
              <w:jc w:val="both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3C4040" w:rsidRPr="002C1D09" w:rsidTr="0038237B">
        <w:trPr>
          <w:trHeight w:hRule="exact" w:val="907"/>
        </w:trPr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4040" w:rsidRPr="002C1D09" w:rsidRDefault="003C4040" w:rsidP="00ED0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C4040" w:rsidRPr="002C1D09" w:rsidRDefault="003C4040" w:rsidP="00ED06E1">
            <w:pPr>
              <w:pStyle w:val="TableParagraph"/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3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3C4040" w:rsidRPr="002C1D09" w:rsidRDefault="003C4040" w:rsidP="00ED06E1">
            <w:pPr>
              <w:pStyle w:val="TableParagraph"/>
              <w:ind w:left="105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工事の着手予定年月日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C4040" w:rsidRPr="002C1D09" w:rsidRDefault="003C4040" w:rsidP="00ED06E1">
            <w:pPr>
              <w:pStyle w:val="TableParagraph"/>
              <w:ind w:left="1249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0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3C4040" w:rsidRPr="003C4040" w:rsidRDefault="003C4040" w:rsidP="003C4040">
            <w:pPr>
              <w:pStyle w:val="TableParagraph"/>
              <w:ind w:left="31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760994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月</w:t>
            </w:r>
            <w:r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760994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日</w:t>
            </w:r>
          </w:p>
        </w:tc>
      </w:tr>
      <w:tr w:rsidR="003C4040" w:rsidRPr="002C1D09" w:rsidTr="0027443A">
        <w:trPr>
          <w:trHeight w:hRule="exact" w:val="907"/>
        </w:trPr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4040" w:rsidRPr="002C1D09" w:rsidRDefault="003C4040" w:rsidP="00ED0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C4040" w:rsidRPr="002C1D09" w:rsidRDefault="003C4040" w:rsidP="00ED06E1">
            <w:pPr>
              <w:pStyle w:val="TableParagraph"/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33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3C4040" w:rsidRPr="002C1D09" w:rsidRDefault="003C4040" w:rsidP="00ED06E1">
            <w:pPr>
              <w:pStyle w:val="TableParagraph"/>
              <w:ind w:left="105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工事の完了予定年月日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  <w:vAlign w:val="center"/>
          </w:tcPr>
          <w:p w:rsidR="003C4040" w:rsidRPr="002C1D09" w:rsidRDefault="003C4040" w:rsidP="00ED06E1">
            <w:pPr>
              <w:pStyle w:val="TableParagraph"/>
              <w:ind w:left="1249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033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  <w:vAlign w:val="center"/>
          </w:tcPr>
          <w:p w:rsidR="003C4040" w:rsidRPr="002C1D09" w:rsidRDefault="003C4040" w:rsidP="003C4040">
            <w:pPr>
              <w:pStyle w:val="TableParagraph"/>
              <w:ind w:left="31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bookmarkStart w:id="0" w:name="_GoBack"/>
            <w:bookmarkEnd w:id="0"/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3E784B" w:rsidRPr="002C1D09" w:rsidTr="00706FC8">
        <w:trPr>
          <w:trHeight w:val="1414"/>
        </w:trPr>
        <w:tc>
          <w:tcPr>
            <w:tcW w:w="6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784B" w:rsidRPr="002C1D09" w:rsidRDefault="003E784B" w:rsidP="00ED06E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3316" w:type="dxa"/>
            <w:vMerge w:val="restart"/>
            <w:tcBorders>
              <w:top w:val="single" w:sz="5" w:space="0" w:color="000000"/>
              <w:left w:val="nil"/>
              <w:right w:val="single" w:sz="6" w:space="0" w:color="000000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5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</w:rPr>
              <w:t>その他必要な事項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84B" w:rsidRPr="003E784B" w:rsidRDefault="003E784B" w:rsidP="00ED06E1">
            <w:pPr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EB3FDA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（誘導施設以外の用途がある場合その用途と面積）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E784B" w:rsidRDefault="003E784B" w:rsidP="00ED06E1">
            <w:pPr>
              <w:ind w:leftChars="50" w:left="110"/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  <w:p w:rsidR="0079485E" w:rsidRDefault="0079485E" w:rsidP="00ED06E1">
            <w:pPr>
              <w:ind w:leftChars="50" w:left="11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:rsidR="0079485E" w:rsidRDefault="003E784B" w:rsidP="00ED06E1">
            <w:pPr>
              <w:ind w:leftChars="50" w:left="110"/>
              <w:jc w:val="both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79485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（面積：</w:t>
            </w:r>
          </w:p>
          <w:p w:rsidR="003E784B" w:rsidRPr="003E784B" w:rsidRDefault="0079485E" w:rsidP="00ED06E1">
            <w:pPr>
              <w:ind w:leftChars="50" w:left="110"/>
              <w:jc w:val="right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79485E">
              <w:rPr>
                <w:rFonts w:asciiTheme="minorEastAsia" w:hAnsiTheme="minorEastAsia" w:cs="ＭＳ 明朝"/>
                <w:color w:val="000000" w:themeColor="text1"/>
                <w:spacing w:val="-1"/>
                <w:w w:val="95"/>
                <w:sz w:val="21"/>
                <w:szCs w:val="21"/>
                <w:lang w:eastAsia="ja-JP"/>
              </w:rPr>
              <w:t>平方メートル</w:t>
            </w:r>
            <w:r w:rsidR="003E784B" w:rsidRPr="0079485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</w:tc>
      </w:tr>
      <w:tr w:rsidR="003E784B" w:rsidRPr="002C1D09" w:rsidTr="00706FC8">
        <w:trPr>
          <w:trHeight w:val="1610"/>
        </w:trPr>
        <w:tc>
          <w:tcPr>
            <w:tcW w:w="6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784B" w:rsidRPr="002C1D09" w:rsidRDefault="003E784B" w:rsidP="00ED06E1">
            <w:pPr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4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3316" w:type="dxa"/>
            <w:vMerge/>
            <w:tcBorders>
              <w:left w:val="nil"/>
              <w:bottom w:val="single" w:sz="5" w:space="0" w:color="000000"/>
              <w:right w:val="single" w:sz="6" w:space="0" w:color="000000"/>
            </w:tcBorders>
            <w:vAlign w:val="center"/>
          </w:tcPr>
          <w:p w:rsidR="003E784B" w:rsidRPr="002C1D09" w:rsidRDefault="003E784B" w:rsidP="00ED06E1">
            <w:pPr>
              <w:pStyle w:val="TableParagraph"/>
              <w:ind w:left="105"/>
              <w:jc w:val="both"/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E784B" w:rsidRPr="003E784B" w:rsidRDefault="003E784B" w:rsidP="00ED06E1">
            <w:pPr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EB3FDA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（代理人連絡先）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784B" w:rsidRPr="003E784B" w:rsidRDefault="003E784B" w:rsidP="00ED06E1">
            <w:pPr>
              <w:ind w:leftChars="50" w:left="110"/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</w:tbl>
    <w:p w:rsidR="00D013C5" w:rsidRPr="0029051D" w:rsidRDefault="0029051D" w:rsidP="0029051D">
      <w:pPr>
        <w:pStyle w:val="a3"/>
        <w:tabs>
          <w:tab w:val="left" w:pos="751"/>
        </w:tabs>
        <w:adjustRightInd w:val="0"/>
        <w:spacing w:line="274" w:lineRule="auto"/>
        <w:ind w:left="633" w:hangingChars="300" w:hanging="633"/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</w:pPr>
      <w:r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>注</w:t>
      </w:r>
      <w:r>
        <w:rPr>
          <w:rFonts w:asciiTheme="minorEastAsia" w:eastAsiaTheme="minorEastAsia" w:hAnsiTheme="minorEastAsia" w:hint="eastAsia"/>
          <w:color w:val="000000" w:themeColor="text1"/>
          <w:spacing w:val="1"/>
          <w:lang w:eastAsia="ja-JP"/>
        </w:rPr>
        <w:t xml:space="preserve">　</w:t>
      </w:r>
      <w:r w:rsidR="00D20B6E">
        <w:rPr>
          <w:rFonts w:asciiTheme="minorEastAsia" w:eastAsiaTheme="minorEastAsia" w:hAnsiTheme="minorEastAsia" w:hint="eastAsia"/>
          <w:color w:val="000000" w:themeColor="text1"/>
          <w:spacing w:val="1"/>
          <w:lang w:eastAsia="ja-JP"/>
        </w:rPr>
        <w:t xml:space="preserve">　</w:t>
      </w:r>
      <w:r w:rsidR="008459F1" w:rsidRPr="002C1D09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>届出者が法人である場合においては、氏名は、その法人の名称及び代表者の氏名を記載すること。</w:t>
      </w:r>
    </w:p>
    <w:sectPr w:rsidR="00D013C5" w:rsidRPr="0029051D" w:rsidSect="005671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851" w:right="1304" w:bottom="851" w:left="1304" w:header="85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9E" w:rsidRDefault="002E289E">
      <w:r>
        <w:separator/>
      </w:r>
    </w:p>
  </w:endnote>
  <w:endnote w:type="continuationSeparator" w:id="0">
    <w:p w:rsidR="002E289E" w:rsidRDefault="002E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2A7" w:rsidRDefault="001462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2A7" w:rsidRDefault="001462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2A7" w:rsidRDefault="001462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9E" w:rsidRDefault="002E289E">
      <w:r>
        <w:separator/>
      </w:r>
    </w:p>
  </w:footnote>
  <w:footnote w:type="continuationSeparator" w:id="0">
    <w:p w:rsidR="002E289E" w:rsidRDefault="002E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2A7" w:rsidRDefault="001462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2D" w:rsidRDefault="009E612D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2A7" w:rsidRDefault="001462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D"/>
    <w:rsid w:val="00003C97"/>
    <w:rsid w:val="00037FEB"/>
    <w:rsid w:val="00081AB5"/>
    <w:rsid w:val="00085B4A"/>
    <w:rsid w:val="000A4335"/>
    <w:rsid w:val="000B46A8"/>
    <w:rsid w:val="000F495A"/>
    <w:rsid w:val="00104503"/>
    <w:rsid w:val="00105245"/>
    <w:rsid w:val="001256B7"/>
    <w:rsid w:val="001329F4"/>
    <w:rsid w:val="001462A7"/>
    <w:rsid w:val="00150900"/>
    <w:rsid w:val="00154E55"/>
    <w:rsid w:val="001668DD"/>
    <w:rsid w:val="00167FE5"/>
    <w:rsid w:val="00191BAF"/>
    <w:rsid w:val="00196E99"/>
    <w:rsid w:val="001A578F"/>
    <w:rsid w:val="001C06DF"/>
    <w:rsid w:val="001C4F43"/>
    <w:rsid w:val="001F53A9"/>
    <w:rsid w:val="0021617D"/>
    <w:rsid w:val="00220874"/>
    <w:rsid w:val="0022679B"/>
    <w:rsid w:val="00240F7D"/>
    <w:rsid w:val="00241ADE"/>
    <w:rsid w:val="0024751D"/>
    <w:rsid w:val="002638E2"/>
    <w:rsid w:val="00283F5E"/>
    <w:rsid w:val="00284C4E"/>
    <w:rsid w:val="0029051D"/>
    <w:rsid w:val="00291404"/>
    <w:rsid w:val="002C1D09"/>
    <w:rsid w:val="002E26D9"/>
    <w:rsid w:val="002E289E"/>
    <w:rsid w:val="0030230A"/>
    <w:rsid w:val="00346D23"/>
    <w:rsid w:val="003522BE"/>
    <w:rsid w:val="0036109C"/>
    <w:rsid w:val="00385340"/>
    <w:rsid w:val="003B2143"/>
    <w:rsid w:val="003C4040"/>
    <w:rsid w:val="003E784B"/>
    <w:rsid w:val="004118DC"/>
    <w:rsid w:val="00442BCB"/>
    <w:rsid w:val="004654D9"/>
    <w:rsid w:val="00483DFB"/>
    <w:rsid w:val="004A4A7F"/>
    <w:rsid w:val="004C5704"/>
    <w:rsid w:val="004D258E"/>
    <w:rsid w:val="004D52D0"/>
    <w:rsid w:val="004F0FE4"/>
    <w:rsid w:val="0050241F"/>
    <w:rsid w:val="00506332"/>
    <w:rsid w:val="005170C5"/>
    <w:rsid w:val="00523B70"/>
    <w:rsid w:val="0052459B"/>
    <w:rsid w:val="0056714B"/>
    <w:rsid w:val="00574EF7"/>
    <w:rsid w:val="00585143"/>
    <w:rsid w:val="005B2E60"/>
    <w:rsid w:val="005F73EC"/>
    <w:rsid w:val="00622FB1"/>
    <w:rsid w:val="00655400"/>
    <w:rsid w:val="0066698C"/>
    <w:rsid w:val="0067791B"/>
    <w:rsid w:val="006907FC"/>
    <w:rsid w:val="006C39B7"/>
    <w:rsid w:val="006D33CC"/>
    <w:rsid w:val="006D6673"/>
    <w:rsid w:val="006E260A"/>
    <w:rsid w:val="006E73B6"/>
    <w:rsid w:val="006F6878"/>
    <w:rsid w:val="00706FC8"/>
    <w:rsid w:val="00723136"/>
    <w:rsid w:val="0073014C"/>
    <w:rsid w:val="007319B5"/>
    <w:rsid w:val="0073356D"/>
    <w:rsid w:val="00745F2D"/>
    <w:rsid w:val="00760994"/>
    <w:rsid w:val="007743AE"/>
    <w:rsid w:val="00784EEC"/>
    <w:rsid w:val="0079485E"/>
    <w:rsid w:val="007954EE"/>
    <w:rsid w:val="007D09B8"/>
    <w:rsid w:val="007E08E1"/>
    <w:rsid w:val="00801E13"/>
    <w:rsid w:val="008364B8"/>
    <w:rsid w:val="008459F1"/>
    <w:rsid w:val="0085200A"/>
    <w:rsid w:val="00870401"/>
    <w:rsid w:val="00881DCF"/>
    <w:rsid w:val="008B15D5"/>
    <w:rsid w:val="008B5671"/>
    <w:rsid w:val="008B6455"/>
    <w:rsid w:val="008D0A86"/>
    <w:rsid w:val="008D1256"/>
    <w:rsid w:val="008F7BD1"/>
    <w:rsid w:val="00901515"/>
    <w:rsid w:val="00904892"/>
    <w:rsid w:val="00924C0D"/>
    <w:rsid w:val="009A0C08"/>
    <w:rsid w:val="009A5DA3"/>
    <w:rsid w:val="009C1E60"/>
    <w:rsid w:val="009D2C45"/>
    <w:rsid w:val="009E612D"/>
    <w:rsid w:val="00A05ADD"/>
    <w:rsid w:val="00A13168"/>
    <w:rsid w:val="00A550BB"/>
    <w:rsid w:val="00A76F64"/>
    <w:rsid w:val="00AB2358"/>
    <w:rsid w:val="00AD4484"/>
    <w:rsid w:val="00B01AD8"/>
    <w:rsid w:val="00B21CF7"/>
    <w:rsid w:val="00B4174C"/>
    <w:rsid w:val="00B60E3F"/>
    <w:rsid w:val="00B7334D"/>
    <w:rsid w:val="00B80EAA"/>
    <w:rsid w:val="00BB1B74"/>
    <w:rsid w:val="00BB3C14"/>
    <w:rsid w:val="00BC6A7B"/>
    <w:rsid w:val="00BD45E2"/>
    <w:rsid w:val="00BE5624"/>
    <w:rsid w:val="00BF2169"/>
    <w:rsid w:val="00BF4C02"/>
    <w:rsid w:val="00C00A29"/>
    <w:rsid w:val="00C10DC0"/>
    <w:rsid w:val="00C35590"/>
    <w:rsid w:val="00C47D0B"/>
    <w:rsid w:val="00CA73EC"/>
    <w:rsid w:val="00CC77DF"/>
    <w:rsid w:val="00CE48E3"/>
    <w:rsid w:val="00D013C5"/>
    <w:rsid w:val="00D0290A"/>
    <w:rsid w:val="00D13D76"/>
    <w:rsid w:val="00D17AE4"/>
    <w:rsid w:val="00D20B6E"/>
    <w:rsid w:val="00D61B81"/>
    <w:rsid w:val="00D92098"/>
    <w:rsid w:val="00DA3F33"/>
    <w:rsid w:val="00DB613C"/>
    <w:rsid w:val="00DB63FF"/>
    <w:rsid w:val="00DB7EFA"/>
    <w:rsid w:val="00DC67E6"/>
    <w:rsid w:val="00DD6837"/>
    <w:rsid w:val="00E10CFC"/>
    <w:rsid w:val="00E166C5"/>
    <w:rsid w:val="00E20A86"/>
    <w:rsid w:val="00E31AB8"/>
    <w:rsid w:val="00E337C9"/>
    <w:rsid w:val="00E344E4"/>
    <w:rsid w:val="00E366EA"/>
    <w:rsid w:val="00E370E3"/>
    <w:rsid w:val="00E41979"/>
    <w:rsid w:val="00E8128E"/>
    <w:rsid w:val="00E87442"/>
    <w:rsid w:val="00E91D3B"/>
    <w:rsid w:val="00EB19D9"/>
    <w:rsid w:val="00EB3FDA"/>
    <w:rsid w:val="00EB7E4C"/>
    <w:rsid w:val="00EC1306"/>
    <w:rsid w:val="00ED06E1"/>
    <w:rsid w:val="00ED18D1"/>
    <w:rsid w:val="00ED1D28"/>
    <w:rsid w:val="00ED58D1"/>
    <w:rsid w:val="00ED599D"/>
    <w:rsid w:val="00EF3E09"/>
    <w:rsid w:val="00F07B6C"/>
    <w:rsid w:val="00F15405"/>
    <w:rsid w:val="00F16A64"/>
    <w:rsid w:val="00F20442"/>
    <w:rsid w:val="00F278E1"/>
    <w:rsid w:val="00F63B98"/>
    <w:rsid w:val="00F72E88"/>
    <w:rsid w:val="00F77299"/>
    <w:rsid w:val="00F80C39"/>
    <w:rsid w:val="00F922A4"/>
    <w:rsid w:val="00F92B80"/>
    <w:rsid w:val="00FB30CD"/>
    <w:rsid w:val="00FC5EA1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260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D09"/>
  </w:style>
  <w:style w:type="paragraph" w:styleId="a7">
    <w:name w:val="footer"/>
    <w:basedOn w:val="a"/>
    <w:link w:val="a8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D09"/>
  </w:style>
  <w:style w:type="paragraph" w:styleId="a9">
    <w:name w:val="Balloon Text"/>
    <w:basedOn w:val="a"/>
    <w:link w:val="aa"/>
    <w:uiPriority w:val="99"/>
    <w:semiHidden/>
    <w:unhideWhenUsed/>
    <w:rsid w:val="00DB7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E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2019-04-10T06:54:00Z</dcterms:created>
  <dcterms:modified xsi:type="dcterms:W3CDTF">2021-05-28T02:43:00Z</dcterms:modified>
</cp:coreProperties>
</file>